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C1" w:rsidRDefault="000313C1" w:rsidP="000313C1">
      <w:pPr>
        <w:spacing w:before="120"/>
        <w:ind w:right="-241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50505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color w:val="050505"/>
          <w:sz w:val="32"/>
          <w:szCs w:val="32"/>
          <w:cs/>
        </w:rPr>
        <w:t>ตรวจสอบโรงอิฐนางอุษา วีรไพฑูรย์ กรณี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ฝุ่นละอองฟุ้งกระจายส่งผลกระทบต่อสุขภาพ สร้างความเดือดร้อนแก่ประชาชนที่อาศัยอยู่บริเวณใกล้เคียง</w:t>
      </w:r>
      <w:r>
        <w:rPr>
          <w:rFonts w:ascii="TH SarabunIT๙" w:hAnsi="TH SarabunIT๙" w:cs="TH SarabunIT๙"/>
          <w:color w:val="050505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องค์การบริหารส่วนตำบลบางเดื่อ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ได้ดำเนินการตรวจสอบตามข้อร้องเรียนข้อเท็จจริง ดังนี้ </w:t>
      </w:r>
    </w:p>
    <w:p w:rsidR="000313C1" w:rsidRDefault="000313C1" w:rsidP="000313C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มีการดำเนินการป้องกันโดยล้อมรอบด้วยแสลนป้องกัน กลิ่น ควันฟุ้งกระจาย             แต่ยังไม่มิชิด ๒) ในวันเวลาดังกล่าวมีลมพัดแรง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5E7F77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5E7F77">
        <w:rPr>
          <w:rFonts w:ascii="TH SarabunIT๙" w:hAnsi="TH SarabunIT๙" w:cs="TH SarabunIT๙"/>
          <w:sz w:val="32"/>
          <w:szCs w:val="32"/>
          <w:cs/>
        </w:rPr>
        <w:t>ให้ปรับปรุงแก้ไขและระงับเหตุรำคาญ</w:t>
      </w:r>
      <w:r>
        <w:rPr>
          <w:rFonts w:ascii="TH SarabunIT๙" w:hAnsi="TH SarabunIT๙" w:cs="TH SarabunIT๙" w:hint="cs"/>
          <w:sz w:val="32"/>
          <w:szCs w:val="32"/>
          <w:cs/>
        </w:rPr>
        <w:t>ทันที</w:t>
      </w:r>
      <w:r w:rsidRPr="005E7F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๑)ให้ทำ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แสลน</w:t>
      </w:r>
      <w:r w:rsidRPr="005E7F77">
        <w:rPr>
          <w:rFonts w:ascii="TH SarabunIT๙" w:hAnsi="TH SarabunIT๙" w:cs="TH SarabunIT๙" w:hint="cs"/>
          <w:sz w:val="32"/>
          <w:szCs w:val="32"/>
          <w:cs/>
        </w:rPr>
        <w:t>ป้องกัน กลิ่น ควันฟุ้งกระจายให้มิดชิดตลอดเวลา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๒) เวลาดำเนินการเผาอิฐให้ควบคุมดูแลอย่างใกล้ชิดตลอดเวลาเพื่อป้องกันผลกระทบต่อผู้อยู่อาศัยใกล้เคียง</w:t>
      </w:r>
    </w:p>
    <w:p w:rsidR="000313C1" w:rsidRDefault="000313C1" w:rsidP="000313C1">
      <w:pPr>
        <w:rPr>
          <w:rFonts w:ascii="TH SarabunIT๙" w:hAnsi="TH SarabunIT๙" w:cs="TH SarabunIT๙"/>
          <w:sz w:val="32"/>
          <w:szCs w:val="32"/>
        </w:rPr>
      </w:pPr>
    </w:p>
    <w:p w:rsidR="000313C1" w:rsidRDefault="000313C1" w:rsidP="000313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A632694" wp14:editId="58CBE57D">
            <wp:extent cx="3355451" cy="1614115"/>
            <wp:effectExtent l="0" t="0" r="0" b="5715"/>
            <wp:docPr id="1" name="Picture 1" descr="F:\DCIM\100MSDCF\DSC03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MSDCF\DSC037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644" cy="161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313C1" w:rsidRDefault="000313C1" w:rsidP="000313C1">
      <w:pPr>
        <w:rPr>
          <w:rFonts w:ascii="TH SarabunIT๙" w:hAnsi="TH SarabunIT๙" w:cs="TH SarabunIT๙"/>
          <w:sz w:val="32"/>
          <w:szCs w:val="32"/>
        </w:rPr>
      </w:pPr>
    </w:p>
    <w:p w:rsidR="000313C1" w:rsidRDefault="000313C1" w:rsidP="000313C1">
      <w:pPr>
        <w:rPr>
          <w:rFonts w:ascii="TH SarabunIT๙" w:hAnsi="TH SarabunIT๙" w:cs="TH SarabunIT๙"/>
          <w:sz w:val="32"/>
          <w:szCs w:val="32"/>
        </w:rPr>
      </w:pPr>
    </w:p>
    <w:p w:rsidR="000313C1" w:rsidRDefault="000313C1" w:rsidP="000313C1">
      <w:pPr>
        <w:rPr>
          <w:rFonts w:ascii="TH SarabunIT๙" w:hAnsi="TH SarabunIT๙" w:cs="TH SarabunIT๙"/>
          <w:sz w:val="32"/>
          <w:szCs w:val="32"/>
        </w:rPr>
      </w:pPr>
    </w:p>
    <w:p w:rsidR="000313C1" w:rsidRDefault="000313C1" w:rsidP="000313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12FD191" wp14:editId="42876365">
            <wp:extent cx="3975648" cy="1669774"/>
            <wp:effectExtent l="0" t="0" r="6350" b="6985"/>
            <wp:docPr id="2" name="Picture 2" descr="F:\DCIM\100MSDCF\DSC0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0MSDCF\DSC03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927" cy="166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C42" w:rsidRDefault="00F55C42"/>
    <w:sectPr w:rsidR="00F55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C1"/>
    <w:rsid w:val="000313C1"/>
    <w:rsid w:val="00F5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3C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C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3C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C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2023-05-22T06:43:00Z</dcterms:created>
  <dcterms:modified xsi:type="dcterms:W3CDTF">2023-05-22T06:46:00Z</dcterms:modified>
</cp:coreProperties>
</file>